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B35" w:rsidRDefault="00803B35" w:rsidP="005C14ED">
      <w:pPr>
        <w:jc w:val="center"/>
        <w:rPr>
          <w:sz w:val="24"/>
          <w:szCs w:val="24"/>
        </w:rPr>
      </w:pPr>
      <w:r>
        <w:rPr>
          <w:sz w:val="24"/>
          <w:szCs w:val="24"/>
        </w:rPr>
        <w:t>ЗАКЛЮЧЕНИЕ</w:t>
      </w:r>
    </w:p>
    <w:p w:rsidR="00803B35" w:rsidRPr="005C14ED" w:rsidRDefault="00803B35" w:rsidP="00803B35">
      <w:pPr>
        <w:jc w:val="center"/>
        <w:rPr>
          <w:color w:val="FF0000"/>
          <w:sz w:val="24"/>
          <w:szCs w:val="24"/>
        </w:rPr>
      </w:pPr>
    </w:p>
    <w:p w:rsidR="00417C83" w:rsidRPr="00226E5F" w:rsidRDefault="00FD7219" w:rsidP="00982427">
      <w:pPr>
        <w:jc w:val="center"/>
        <w:rPr>
          <w:sz w:val="24"/>
          <w:szCs w:val="24"/>
        </w:rPr>
      </w:pPr>
      <w:r w:rsidRPr="00FD7219">
        <w:rPr>
          <w:sz w:val="24"/>
          <w:szCs w:val="24"/>
        </w:rPr>
        <w:t>о результатах об</w:t>
      </w:r>
      <w:r w:rsidR="00F75D23">
        <w:rPr>
          <w:sz w:val="24"/>
          <w:szCs w:val="24"/>
        </w:rPr>
        <w:t xml:space="preserve">щественных обсуждений </w:t>
      </w:r>
      <w:r w:rsidR="00305738">
        <w:rPr>
          <w:sz w:val="24"/>
          <w:szCs w:val="24"/>
        </w:rPr>
        <w:t>проектов</w:t>
      </w:r>
      <w:r w:rsidR="004E05C6">
        <w:rPr>
          <w:sz w:val="24"/>
          <w:szCs w:val="24"/>
        </w:rPr>
        <w:t xml:space="preserve"> </w:t>
      </w:r>
      <w:r w:rsidR="004E05C6" w:rsidRPr="007704EA">
        <w:rPr>
          <w:sz w:val="24"/>
          <w:szCs w:val="24"/>
        </w:rPr>
        <w:t xml:space="preserve">внесения изменений в Правила землепользования и застройки городского поселения Кандалакша Кандалакшского района, утвержденные решением Совета депутатов городского поселения Кандалакша Кандалакшского района третьего созыва </w:t>
      </w:r>
      <w:proofErr w:type="gramStart"/>
      <w:r w:rsidR="00581969" w:rsidRPr="007704EA">
        <w:rPr>
          <w:sz w:val="24"/>
          <w:szCs w:val="24"/>
        </w:rPr>
        <w:t>от  13</w:t>
      </w:r>
      <w:proofErr w:type="gramEnd"/>
      <w:r w:rsidR="00581969" w:rsidRPr="007704EA">
        <w:rPr>
          <w:sz w:val="24"/>
          <w:szCs w:val="24"/>
        </w:rPr>
        <w:t xml:space="preserve"> декабря 2013 </w:t>
      </w:r>
      <w:r w:rsidR="00581969">
        <w:rPr>
          <w:sz w:val="24"/>
          <w:szCs w:val="24"/>
        </w:rPr>
        <w:t>№ 598</w:t>
      </w:r>
    </w:p>
    <w:p w:rsidR="00803B35" w:rsidRPr="00803B35" w:rsidRDefault="00803B35" w:rsidP="00781183">
      <w:pPr>
        <w:rPr>
          <w:sz w:val="24"/>
          <w:szCs w:val="24"/>
        </w:rPr>
      </w:pPr>
    </w:p>
    <w:p w:rsidR="00803B35" w:rsidRDefault="00A57383" w:rsidP="000C243E">
      <w:pPr>
        <w:rPr>
          <w:sz w:val="24"/>
          <w:szCs w:val="24"/>
        </w:rPr>
      </w:pPr>
      <w:r>
        <w:rPr>
          <w:sz w:val="24"/>
          <w:szCs w:val="24"/>
        </w:rPr>
        <w:t>27.06</w:t>
      </w:r>
      <w:r w:rsidR="004E05C6">
        <w:rPr>
          <w:sz w:val="24"/>
          <w:szCs w:val="24"/>
        </w:rPr>
        <w:t>.2022</w:t>
      </w:r>
      <w:r w:rsidR="00602184">
        <w:rPr>
          <w:sz w:val="24"/>
          <w:szCs w:val="24"/>
        </w:rPr>
        <w:t xml:space="preserve"> </w:t>
      </w:r>
    </w:p>
    <w:p w:rsidR="000C243E" w:rsidRDefault="000C243E" w:rsidP="000C243E">
      <w:pPr>
        <w:rPr>
          <w:sz w:val="24"/>
          <w:szCs w:val="24"/>
        </w:rPr>
      </w:pPr>
    </w:p>
    <w:p w:rsidR="00803B35" w:rsidRDefault="00305738" w:rsidP="00F75D23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Общие сведения о вопросах, представленных</w:t>
      </w:r>
      <w:r w:rsidR="00023050" w:rsidRPr="00F75D23">
        <w:rPr>
          <w:sz w:val="24"/>
          <w:szCs w:val="24"/>
        </w:rPr>
        <w:t xml:space="preserve"> на общественные обсуждения</w:t>
      </w:r>
      <w:r w:rsidR="00F75D23">
        <w:rPr>
          <w:sz w:val="24"/>
          <w:szCs w:val="24"/>
        </w:rPr>
        <w:t>.</w:t>
      </w:r>
      <w:r w:rsidR="00023050" w:rsidRPr="00F75D23">
        <w:rPr>
          <w:sz w:val="24"/>
          <w:szCs w:val="24"/>
        </w:rPr>
        <w:t xml:space="preserve"> </w:t>
      </w:r>
    </w:p>
    <w:p w:rsidR="00BB4868" w:rsidRDefault="004E05C6" w:rsidP="00BB4868">
      <w:pPr>
        <w:pStyle w:val="a3"/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Проект</w:t>
      </w:r>
      <w:r w:rsidR="00305738">
        <w:rPr>
          <w:sz w:val="24"/>
          <w:szCs w:val="24"/>
        </w:rPr>
        <w:t>ы</w:t>
      </w:r>
      <w:r>
        <w:rPr>
          <w:sz w:val="24"/>
          <w:szCs w:val="24"/>
        </w:rPr>
        <w:t xml:space="preserve"> </w:t>
      </w:r>
      <w:r w:rsidRPr="007704EA">
        <w:rPr>
          <w:sz w:val="24"/>
          <w:szCs w:val="24"/>
        </w:rPr>
        <w:t>внесения изменений в Правила землепользования и застройки городского поселения Кандалакша Кандалакшского района, утвержденные решением Совета депутатов городского поселения Кандалакша Кандалакшского района третьего созыва</w:t>
      </w:r>
      <w:r>
        <w:rPr>
          <w:sz w:val="24"/>
          <w:szCs w:val="24"/>
        </w:rPr>
        <w:t xml:space="preserve">                    </w:t>
      </w:r>
      <w:r w:rsidRPr="007704EA">
        <w:rPr>
          <w:sz w:val="24"/>
          <w:szCs w:val="24"/>
        </w:rPr>
        <w:t xml:space="preserve"> </w:t>
      </w:r>
      <w:r w:rsidR="00581969" w:rsidRPr="007704EA">
        <w:rPr>
          <w:sz w:val="24"/>
          <w:szCs w:val="24"/>
        </w:rPr>
        <w:t xml:space="preserve">от 13 декабря 2013 </w:t>
      </w:r>
      <w:r w:rsidR="00581969">
        <w:rPr>
          <w:sz w:val="24"/>
          <w:szCs w:val="24"/>
        </w:rPr>
        <w:t>№ 598</w:t>
      </w:r>
      <w:r w:rsidRPr="007704EA">
        <w:rPr>
          <w:sz w:val="24"/>
          <w:szCs w:val="24"/>
        </w:rPr>
        <w:t>,</w:t>
      </w:r>
      <w:r w:rsidRPr="00E649CF">
        <w:t xml:space="preserve"> </w:t>
      </w:r>
      <w:r w:rsidR="00895675" w:rsidRPr="00C6587E">
        <w:rPr>
          <w:sz w:val="24"/>
          <w:szCs w:val="24"/>
        </w:rPr>
        <w:t>в части</w:t>
      </w:r>
      <w:r w:rsidR="00BB4868">
        <w:rPr>
          <w:sz w:val="24"/>
          <w:szCs w:val="24"/>
        </w:rPr>
        <w:t>:</w:t>
      </w:r>
    </w:p>
    <w:p w:rsidR="00A57383" w:rsidRPr="001E609B" w:rsidRDefault="00A57383" w:rsidP="00A57383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1E609B">
        <w:rPr>
          <w:sz w:val="24"/>
          <w:szCs w:val="24"/>
        </w:rPr>
        <w:t xml:space="preserve">-  </w:t>
      </w:r>
      <w:proofErr w:type="gramStart"/>
      <w:r w:rsidRPr="001E609B">
        <w:rPr>
          <w:sz w:val="24"/>
          <w:szCs w:val="24"/>
        </w:rPr>
        <w:t>добавления  основного</w:t>
      </w:r>
      <w:proofErr w:type="gramEnd"/>
      <w:r w:rsidRPr="001E609B">
        <w:rPr>
          <w:sz w:val="24"/>
          <w:szCs w:val="24"/>
        </w:rPr>
        <w:t xml:space="preserve"> вида разрешенного использования  земельного участка в  зоне естественных зеленых насаждений (Р-1) в н. п. Нивский – туристическое обслуживание  (код 5.2.1), спорт (код 5.1);</w:t>
      </w:r>
    </w:p>
    <w:p w:rsidR="00A57383" w:rsidRPr="001E609B" w:rsidRDefault="00A57383" w:rsidP="00A57383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1E609B">
        <w:rPr>
          <w:sz w:val="24"/>
          <w:szCs w:val="24"/>
        </w:rPr>
        <w:t>- добавления основного вида разрешенного использования земельного участка в территориальной зоне ведения садоводства на землях сельскохозяйственного назначения за пределами границ населенных пунктов и в с. Федосеевка - благоустройство территории (код 12.0.2), отдых (рекреация) (код 5.0);</w:t>
      </w:r>
    </w:p>
    <w:p w:rsidR="00A57383" w:rsidRPr="00A57383" w:rsidRDefault="00A57383" w:rsidP="00A57383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1E609B">
        <w:rPr>
          <w:sz w:val="24"/>
          <w:szCs w:val="24"/>
        </w:rPr>
        <w:t xml:space="preserve">- </w:t>
      </w:r>
      <w:proofErr w:type="gramStart"/>
      <w:r w:rsidRPr="001E609B">
        <w:rPr>
          <w:sz w:val="24"/>
          <w:szCs w:val="24"/>
        </w:rPr>
        <w:t>добавления  основного</w:t>
      </w:r>
      <w:proofErr w:type="gramEnd"/>
      <w:r w:rsidRPr="001E609B">
        <w:rPr>
          <w:sz w:val="24"/>
          <w:szCs w:val="24"/>
        </w:rPr>
        <w:t xml:space="preserve"> вида разрешенного использования  земельного участка в зоне застройки индивидуальными жилыми домами  (Ж-1) в г. Кандалакша -  гостини</w:t>
      </w:r>
      <w:r>
        <w:rPr>
          <w:sz w:val="24"/>
          <w:szCs w:val="24"/>
        </w:rPr>
        <w:t>чное обслуживание (код 4.7).</w:t>
      </w:r>
    </w:p>
    <w:p w:rsidR="00023050" w:rsidRPr="00F75D23" w:rsidRDefault="005A44D8" w:rsidP="00764D43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Сведения о Заказчике </w:t>
      </w:r>
      <w:r w:rsidR="00023050" w:rsidRPr="00F75D23">
        <w:rPr>
          <w:sz w:val="24"/>
          <w:szCs w:val="24"/>
        </w:rPr>
        <w:t>и Разработчике проекта.</w:t>
      </w:r>
    </w:p>
    <w:p w:rsidR="00023050" w:rsidRPr="00F75D23" w:rsidRDefault="005A44D8" w:rsidP="00F75D2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Заказчик: Администрация муниципального образования Кандалакшский район.</w:t>
      </w:r>
    </w:p>
    <w:p w:rsidR="005F0A74" w:rsidRPr="005F0A74" w:rsidRDefault="00023050" w:rsidP="005F0A74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>Разработчик проекта: Комиссия</w:t>
      </w:r>
      <w:r w:rsidR="00BB49BE" w:rsidRPr="00F75D23">
        <w:rPr>
          <w:sz w:val="24"/>
          <w:szCs w:val="24"/>
        </w:rPr>
        <w:t xml:space="preserve"> </w:t>
      </w:r>
      <w:r w:rsidR="005F0A74">
        <w:rPr>
          <w:rFonts w:eastAsiaTheme="minorHAnsi"/>
          <w:bCs/>
          <w:sz w:val="24"/>
          <w:szCs w:val="24"/>
          <w:lang w:eastAsia="en-US"/>
        </w:rPr>
        <w:t xml:space="preserve">по </w:t>
      </w:r>
      <w:r w:rsidR="005F0A74">
        <w:rPr>
          <w:sz w:val="24"/>
          <w:szCs w:val="24"/>
        </w:rPr>
        <w:t>землепользованию и застройке</w:t>
      </w:r>
      <w:r w:rsidR="005F0A74">
        <w:rPr>
          <w:sz w:val="24"/>
          <w:szCs w:val="24"/>
        </w:rPr>
        <w:t xml:space="preserve"> </w:t>
      </w:r>
      <w:bookmarkStart w:id="0" w:name="_GoBack"/>
      <w:bookmarkEnd w:id="0"/>
      <w:r w:rsidR="005F0A74">
        <w:rPr>
          <w:sz w:val="24"/>
          <w:szCs w:val="24"/>
        </w:rPr>
        <w:t>на территории муниципального образования городское поселение Кандалакша Кандалакшского района</w:t>
      </w:r>
      <w:r w:rsidR="005F0A74">
        <w:rPr>
          <w:sz w:val="24"/>
          <w:szCs w:val="24"/>
        </w:rPr>
        <w:t>.</w:t>
      </w:r>
    </w:p>
    <w:p w:rsidR="00023050" w:rsidRPr="00F75D23" w:rsidRDefault="00023050" w:rsidP="00F75D23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F75D23">
        <w:rPr>
          <w:sz w:val="24"/>
          <w:szCs w:val="24"/>
        </w:rPr>
        <w:t>Сроки проведения общественных обсуждений.</w:t>
      </w:r>
    </w:p>
    <w:p w:rsidR="00023050" w:rsidRPr="00F75D23" w:rsidRDefault="00023050" w:rsidP="00F75D2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75D23">
        <w:rPr>
          <w:sz w:val="24"/>
          <w:szCs w:val="24"/>
        </w:rPr>
        <w:t xml:space="preserve">Общественные обсуждения проводились </w:t>
      </w:r>
      <w:proofErr w:type="gramStart"/>
      <w:r w:rsidRPr="00F75D23">
        <w:rPr>
          <w:sz w:val="24"/>
          <w:szCs w:val="24"/>
        </w:rPr>
        <w:t xml:space="preserve">с </w:t>
      </w:r>
      <w:r w:rsidR="00A57383">
        <w:rPr>
          <w:sz w:val="24"/>
          <w:szCs w:val="24"/>
        </w:rPr>
        <w:t xml:space="preserve"> 23.06.2022</w:t>
      </w:r>
      <w:proofErr w:type="gramEnd"/>
      <w:r w:rsidR="00A57383">
        <w:rPr>
          <w:sz w:val="24"/>
          <w:szCs w:val="24"/>
        </w:rPr>
        <w:t xml:space="preserve">  по 24.06</w:t>
      </w:r>
      <w:r w:rsidR="004E05C6">
        <w:rPr>
          <w:sz w:val="24"/>
          <w:szCs w:val="24"/>
        </w:rPr>
        <w:t>.2022</w:t>
      </w:r>
      <w:r w:rsidR="00BB49BE" w:rsidRPr="00F75D23">
        <w:rPr>
          <w:sz w:val="24"/>
          <w:szCs w:val="24"/>
        </w:rPr>
        <w:t>.</w:t>
      </w:r>
    </w:p>
    <w:p w:rsidR="00BB49BE" w:rsidRPr="00F75D23" w:rsidRDefault="00BB49BE" w:rsidP="00F75D23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>Реквизиты  протокола общественных обсуждений, на основании которого подготовлено заключение.</w:t>
      </w:r>
    </w:p>
    <w:p w:rsidR="00BB49BE" w:rsidRPr="00982427" w:rsidRDefault="00BB49BE" w:rsidP="00982427">
      <w:pPr>
        <w:pStyle w:val="aa"/>
        <w:tabs>
          <w:tab w:val="left" w:pos="567"/>
          <w:tab w:val="left" w:pos="993"/>
        </w:tabs>
        <w:ind w:firstLine="709"/>
        <w:jc w:val="both"/>
        <w:rPr>
          <w:b w:val="0"/>
          <w:szCs w:val="24"/>
        </w:rPr>
      </w:pPr>
      <w:r w:rsidRPr="00982427">
        <w:rPr>
          <w:b w:val="0"/>
          <w:szCs w:val="24"/>
        </w:rPr>
        <w:t xml:space="preserve">Заключение о результатах общественных обсуждений подготовлено на основании Протокола общественных обсуждений </w:t>
      </w:r>
      <w:r w:rsidR="00A57383">
        <w:rPr>
          <w:b w:val="0"/>
          <w:szCs w:val="24"/>
        </w:rPr>
        <w:t xml:space="preserve">от </w:t>
      </w:r>
      <w:proofErr w:type="gramStart"/>
      <w:r w:rsidR="00A57383">
        <w:rPr>
          <w:b w:val="0"/>
          <w:szCs w:val="24"/>
        </w:rPr>
        <w:t>27.06</w:t>
      </w:r>
      <w:r w:rsidR="004E05C6" w:rsidRPr="00982427">
        <w:rPr>
          <w:b w:val="0"/>
          <w:szCs w:val="24"/>
        </w:rPr>
        <w:t>.2022</w:t>
      </w:r>
      <w:r w:rsidR="00F75D23" w:rsidRPr="00982427">
        <w:rPr>
          <w:b w:val="0"/>
          <w:szCs w:val="24"/>
        </w:rPr>
        <w:t xml:space="preserve"> </w:t>
      </w:r>
      <w:r w:rsidR="00A57383">
        <w:rPr>
          <w:b w:val="0"/>
          <w:szCs w:val="24"/>
        </w:rPr>
        <w:t xml:space="preserve"> №</w:t>
      </w:r>
      <w:proofErr w:type="gramEnd"/>
      <w:r w:rsidR="00A57383">
        <w:rPr>
          <w:b w:val="0"/>
          <w:szCs w:val="24"/>
        </w:rPr>
        <w:t xml:space="preserve"> 9</w:t>
      </w:r>
      <w:r w:rsidR="004E05C6" w:rsidRPr="00982427">
        <w:rPr>
          <w:b w:val="0"/>
          <w:szCs w:val="24"/>
        </w:rPr>
        <w:t>/2022</w:t>
      </w:r>
      <w:r w:rsidRPr="00982427">
        <w:rPr>
          <w:b w:val="0"/>
          <w:szCs w:val="24"/>
        </w:rPr>
        <w:t xml:space="preserve"> </w:t>
      </w:r>
      <w:r w:rsidR="006106FE" w:rsidRPr="00982427">
        <w:rPr>
          <w:b w:val="0"/>
          <w:szCs w:val="24"/>
        </w:rPr>
        <w:t xml:space="preserve">по </w:t>
      </w:r>
      <w:r w:rsidR="00305738">
        <w:rPr>
          <w:b w:val="0"/>
          <w:szCs w:val="24"/>
        </w:rPr>
        <w:t>проектам</w:t>
      </w:r>
      <w:r w:rsidR="004E05C6" w:rsidRPr="00982427">
        <w:rPr>
          <w:b w:val="0"/>
          <w:szCs w:val="24"/>
        </w:rPr>
        <w:t xml:space="preserve"> внесения изменений в Правила землепользования и застройки городского поселения Кандалакша Кандалакшского района, утвержденные решением Совета депутатов городского поселения Кандалакша Кандалакшского района третьего созыва </w:t>
      </w:r>
      <w:r w:rsidR="00581969" w:rsidRPr="00982427">
        <w:rPr>
          <w:b w:val="0"/>
          <w:szCs w:val="24"/>
        </w:rPr>
        <w:t>от  13 декабря 2013</w:t>
      </w:r>
      <w:r w:rsidR="00982427">
        <w:rPr>
          <w:b w:val="0"/>
          <w:szCs w:val="24"/>
        </w:rPr>
        <w:t xml:space="preserve">                              </w:t>
      </w:r>
      <w:r w:rsidR="00581969" w:rsidRPr="00982427">
        <w:rPr>
          <w:b w:val="0"/>
          <w:szCs w:val="24"/>
        </w:rPr>
        <w:t xml:space="preserve"> № 598</w:t>
      </w:r>
      <w:r w:rsidR="00895675">
        <w:rPr>
          <w:b w:val="0"/>
          <w:szCs w:val="24"/>
        </w:rPr>
        <w:t>.</w:t>
      </w:r>
    </w:p>
    <w:p w:rsidR="00BB49BE" w:rsidRPr="00F75D23" w:rsidRDefault="00BB49BE" w:rsidP="00F75D23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>Сведения о проведении общественных обсуждений.</w:t>
      </w:r>
    </w:p>
    <w:p w:rsidR="00BB49BE" w:rsidRPr="00F75D23" w:rsidRDefault="00BB49BE" w:rsidP="00F75D23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>Общественные обсуждения проводились в порядке, установленном статьей 5.1  Градостроительного кодекса Российской Федерации и Положением «О порядке организации и проведения публичных слушаний, общественных обсуждений в муниципальном образовании городское поселение Кандалакша Кандалакшского района», утвержденным решением Совета депутатов городского поселения Кандалакша Кандалакшского ра</w:t>
      </w:r>
      <w:r w:rsidR="009132AD">
        <w:rPr>
          <w:sz w:val="24"/>
          <w:szCs w:val="24"/>
        </w:rPr>
        <w:t>йона от «10» июля 2018 г. № 460.</w:t>
      </w:r>
    </w:p>
    <w:p w:rsidR="00BB49BE" w:rsidRDefault="00BB49BE" w:rsidP="00F75D23">
      <w:pPr>
        <w:pStyle w:val="a3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 xml:space="preserve">Оповещение о начале общественных обсуждений было </w:t>
      </w:r>
      <w:proofErr w:type="gramStart"/>
      <w:r w:rsidRPr="00F75D23">
        <w:rPr>
          <w:sz w:val="24"/>
          <w:szCs w:val="24"/>
        </w:rPr>
        <w:t xml:space="preserve">опубликовано </w:t>
      </w:r>
      <w:r w:rsidR="008450C5">
        <w:rPr>
          <w:sz w:val="24"/>
          <w:szCs w:val="24"/>
        </w:rPr>
        <w:t xml:space="preserve"> </w:t>
      </w:r>
      <w:r w:rsidR="006106FE" w:rsidRPr="006106FE">
        <w:rPr>
          <w:sz w:val="24"/>
          <w:szCs w:val="24"/>
        </w:rPr>
        <w:t>в</w:t>
      </w:r>
      <w:proofErr w:type="gramEnd"/>
      <w:r w:rsidR="006106FE" w:rsidRPr="006106FE">
        <w:rPr>
          <w:sz w:val="24"/>
          <w:szCs w:val="24"/>
        </w:rPr>
        <w:t xml:space="preserve"> официальном издании органа местного самоуправления «Информационный бюллетень администрации муниципального образования Кандалакшский район», в сети Интернет на официальном сайте муниципального образования </w:t>
      </w:r>
      <w:r w:rsidR="004E05C6">
        <w:rPr>
          <w:sz w:val="24"/>
          <w:szCs w:val="24"/>
        </w:rPr>
        <w:t>городское поселение Кандалакша Кандалакшского муниципального</w:t>
      </w:r>
      <w:r w:rsidR="006106FE" w:rsidRPr="006106FE">
        <w:rPr>
          <w:sz w:val="24"/>
          <w:szCs w:val="24"/>
        </w:rPr>
        <w:t xml:space="preserve"> район</w:t>
      </w:r>
      <w:r w:rsidR="004E05C6">
        <w:rPr>
          <w:sz w:val="24"/>
          <w:szCs w:val="24"/>
        </w:rPr>
        <w:t>а</w:t>
      </w:r>
      <w:r w:rsidR="006106FE" w:rsidRPr="006106FE">
        <w:rPr>
          <w:sz w:val="24"/>
          <w:szCs w:val="24"/>
        </w:rPr>
        <w:t>, на входе в здание администрации муниципального образования и в местах</w:t>
      </w:r>
      <w:r w:rsidR="00A57383">
        <w:rPr>
          <w:sz w:val="24"/>
          <w:szCs w:val="24"/>
        </w:rPr>
        <w:t xml:space="preserve"> массового скопления граждан  09.06</w:t>
      </w:r>
      <w:r w:rsidR="004E05C6">
        <w:rPr>
          <w:sz w:val="24"/>
          <w:szCs w:val="24"/>
        </w:rPr>
        <w:t>.2022</w:t>
      </w:r>
      <w:r w:rsidR="006106FE" w:rsidRPr="006106FE">
        <w:rPr>
          <w:sz w:val="24"/>
          <w:szCs w:val="24"/>
        </w:rPr>
        <w:t>.</w:t>
      </w:r>
    </w:p>
    <w:p w:rsidR="006106FE" w:rsidRPr="006106FE" w:rsidRDefault="006106FE" w:rsidP="00982427">
      <w:pPr>
        <w:pStyle w:val="a3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6106FE">
        <w:rPr>
          <w:sz w:val="24"/>
          <w:szCs w:val="24"/>
        </w:rPr>
        <w:lastRenderedPageBreak/>
        <w:t>Проект</w:t>
      </w:r>
      <w:r w:rsidR="00305738">
        <w:rPr>
          <w:sz w:val="24"/>
          <w:szCs w:val="24"/>
        </w:rPr>
        <w:t>ы</w:t>
      </w:r>
      <w:r w:rsidRPr="006106FE">
        <w:rPr>
          <w:sz w:val="24"/>
          <w:szCs w:val="24"/>
        </w:rPr>
        <w:t xml:space="preserve"> </w:t>
      </w:r>
      <w:r w:rsidR="004E05C6" w:rsidRPr="007704EA">
        <w:rPr>
          <w:sz w:val="24"/>
          <w:szCs w:val="24"/>
        </w:rPr>
        <w:t>внесения изменений в Правила землепользования и застройки городского поселения Кандалакша Кандалакшского района, утвержденные решением Совета депутатов городского поселения Кандалакша Кандалакшского района третьего созыва</w:t>
      </w:r>
      <w:r w:rsidR="004E05C6">
        <w:rPr>
          <w:sz w:val="24"/>
          <w:szCs w:val="24"/>
        </w:rPr>
        <w:t xml:space="preserve">               </w:t>
      </w:r>
      <w:r w:rsidR="004E05C6" w:rsidRPr="007704EA">
        <w:rPr>
          <w:sz w:val="24"/>
          <w:szCs w:val="24"/>
        </w:rPr>
        <w:t xml:space="preserve"> </w:t>
      </w:r>
      <w:r w:rsidR="00581969" w:rsidRPr="007704EA">
        <w:rPr>
          <w:sz w:val="24"/>
          <w:szCs w:val="24"/>
        </w:rPr>
        <w:t xml:space="preserve">13 декабря 2013 </w:t>
      </w:r>
      <w:r w:rsidR="00581969">
        <w:rPr>
          <w:sz w:val="24"/>
          <w:szCs w:val="24"/>
        </w:rPr>
        <w:t>№ 598</w:t>
      </w:r>
      <w:r w:rsidR="00895675">
        <w:rPr>
          <w:sz w:val="24"/>
          <w:szCs w:val="24"/>
        </w:rPr>
        <w:t>,</w:t>
      </w:r>
      <w:r w:rsidR="00950CB2">
        <w:rPr>
          <w:sz w:val="24"/>
          <w:szCs w:val="24"/>
        </w:rPr>
        <w:t xml:space="preserve"> </w:t>
      </w:r>
      <w:r w:rsidR="00CE385C" w:rsidRPr="00673DBE">
        <w:rPr>
          <w:sz w:val="24"/>
          <w:szCs w:val="24"/>
        </w:rPr>
        <w:t>был</w:t>
      </w:r>
      <w:r w:rsidR="00305738">
        <w:rPr>
          <w:sz w:val="24"/>
          <w:szCs w:val="24"/>
        </w:rPr>
        <w:t>и</w:t>
      </w:r>
      <w:r w:rsidR="00CE385C" w:rsidRPr="00673DBE">
        <w:rPr>
          <w:sz w:val="24"/>
          <w:szCs w:val="24"/>
        </w:rPr>
        <w:t xml:space="preserve"> размещен</w:t>
      </w:r>
      <w:r w:rsidR="00305738">
        <w:rPr>
          <w:sz w:val="24"/>
          <w:szCs w:val="24"/>
        </w:rPr>
        <w:t>ы</w:t>
      </w:r>
      <w:r w:rsidR="00CE385C" w:rsidRPr="00673DBE">
        <w:rPr>
          <w:sz w:val="24"/>
          <w:szCs w:val="24"/>
        </w:rPr>
        <w:t xml:space="preserve"> </w:t>
      </w:r>
      <w:r w:rsidR="00CE385C">
        <w:rPr>
          <w:sz w:val="24"/>
          <w:szCs w:val="24"/>
        </w:rPr>
        <w:t xml:space="preserve">в официальном издании органа местного самоуправления «Информационная бюллетень  администрации муниципального образования Кандалакшский район», </w:t>
      </w:r>
      <w:r w:rsidR="00CE385C" w:rsidRPr="00673DBE">
        <w:rPr>
          <w:sz w:val="24"/>
          <w:szCs w:val="24"/>
        </w:rPr>
        <w:t xml:space="preserve">на сайте муниципального образования </w:t>
      </w:r>
      <w:r w:rsidR="00CE385C">
        <w:rPr>
          <w:sz w:val="24"/>
          <w:szCs w:val="24"/>
        </w:rPr>
        <w:t>городское поселение Кандалакша Кандалакшского муниципального района</w:t>
      </w:r>
      <w:r w:rsidR="00CE385C" w:rsidRPr="00673DBE">
        <w:rPr>
          <w:sz w:val="24"/>
          <w:szCs w:val="24"/>
        </w:rPr>
        <w:t xml:space="preserve"> в разделе «Гр</w:t>
      </w:r>
      <w:r w:rsidR="00CE385C">
        <w:rPr>
          <w:sz w:val="24"/>
          <w:szCs w:val="24"/>
        </w:rPr>
        <w:t>адостроите</w:t>
      </w:r>
      <w:r w:rsidR="00A57383">
        <w:rPr>
          <w:sz w:val="24"/>
          <w:szCs w:val="24"/>
        </w:rPr>
        <w:t>льная деятельность» 23.06</w:t>
      </w:r>
      <w:r w:rsidR="00CE385C">
        <w:rPr>
          <w:sz w:val="24"/>
          <w:szCs w:val="24"/>
        </w:rPr>
        <w:t>.2022.</w:t>
      </w:r>
    </w:p>
    <w:p w:rsidR="00B93058" w:rsidRPr="00B93058" w:rsidRDefault="006106FE" w:rsidP="00B93058">
      <w:pPr>
        <w:pStyle w:val="a3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6106FE">
        <w:rPr>
          <w:sz w:val="24"/>
          <w:szCs w:val="24"/>
        </w:rPr>
        <w:t>В период проведения общественных обсуждений была</w:t>
      </w:r>
      <w:r w:rsidR="00305738">
        <w:rPr>
          <w:sz w:val="24"/>
          <w:szCs w:val="24"/>
        </w:rPr>
        <w:t xml:space="preserve"> организована экспозиция проектов</w:t>
      </w:r>
      <w:r w:rsidRPr="006106FE">
        <w:rPr>
          <w:sz w:val="24"/>
          <w:szCs w:val="24"/>
        </w:rPr>
        <w:t>,  прием предложений и замечаний от физических и юридических лиц по адресу:                     г. Кандалакша, ул. Первома</w:t>
      </w:r>
      <w:r w:rsidR="00CE385C">
        <w:rPr>
          <w:sz w:val="24"/>
          <w:szCs w:val="24"/>
        </w:rPr>
        <w:t xml:space="preserve">йская, д. 34, кабинет </w:t>
      </w:r>
      <w:r w:rsidR="00B93058">
        <w:rPr>
          <w:sz w:val="24"/>
          <w:szCs w:val="24"/>
        </w:rPr>
        <w:t>№ 205, в</w:t>
      </w:r>
      <w:r w:rsidR="00B93058" w:rsidRPr="00B93058">
        <w:rPr>
          <w:sz w:val="24"/>
          <w:szCs w:val="24"/>
        </w:rPr>
        <w:t xml:space="preserve"> </w:t>
      </w:r>
      <w:r w:rsidR="00B93058">
        <w:rPr>
          <w:sz w:val="24"/>
          <w:szCs w:val="24"/>
        </w:rPr>
        <w:t>электронном виде на официальном</w:t>
      </w:r>
      <w:r w:rsidR="00B93058" w:rsidRPr="001F2479">
        <w:rPr>
          <w:sz w:val="24"/>
          <w:szCs w:val="24"/>
        </w:rPr>
        <w:t xml:space="preserve"> сайт</w:t>
      </w:r>
      <w:r w:rsidR="00B93058">
        <w:rPr>
          <w:sz w:val="24"/>
          <w:szCs w:val="24"/>
        </w:rPr>
        <w:t>е</w:t>
      </w:r>
      <w:r w:rsidR="00B93058" w:rsidRPr="001F2479">
        <w:rPr>
          <w:sz w:val="24"/>
          <w:szCs w:val="24"/>
        </w:rPr>
        <w:t xml:space="preserve"> муниципального образования городское поселение Кандалакша Кандалакшского муниципального  района «http://amo-kandalaksha.ru/index.php» в раздел</w:t>
      </w:r>
      <w:r w:rsidR="00B93058">
        <w:rPr>
          <w:sz w:val="24"/>
          <w:szCs w:val="24"/>
        </w:rPr>
        <w:t>е</w:t>
      </w:r>
      <w:r w:rsidR="00B93058" w:rsidRPr="001F2479">
        <w:rPr>
          <w:sz w:val="24"/>
          <w:szCs w:val="24"/>
        </w:rPr>
        <w:t xml:space="preserve"> Градостроительная деятельность (замечания и предложения)</w:t>
      </w:r>
      <w:r w:rsidR="00A57383">
        <w:rPr>
          <w:sz w:val="24"/>
          <w:szCs w:val="24"/>
        </w:rPr>
        <w:t xml:space="preserve"> с 23.06</w:t>
      </w:r>
      <w:r w:rsidR="00B93058">
        <w:rPr>
          <w:sz w:val="24"/>
          <w:szCs w:val="24"/>
        </w:rPr>
        <w:t xml:space="preserve">.2022  по </w:t>
      </w:r>
      <w:r w:rsidR="00A57383">
        <w:rPr>
          <w:sz w:val="24"/>
          <w:szCs w:val="24"/>
        </w:rPr>
        <w:t xml:space="preserve"> 24.06</w:t>
      </w:r>
      <w:r w:rsidR="004E05C6">
        <w:rPr>
          <w:sz w:val="24"/>
          <w:szCs w:val="24"/>
        </w:rPr>
        <w:t>.2022</w:t>
      </w:r>
      <w:r w:rsidRPr="006106FE">
        <w:rPr>
          <w:sz w:val="24"/>
          <w:szCs w:val="24"/>
        </w:rPr>
        <w:t>.</w:t>
      </w:r>
    </w:p>
    <w:p w:rsidR="006106FE" w:rsidRPr="00E81F8F" w:rsidRDefault="00BB49BE" w:rsidP="00E81F8F">
      <w:pPr>
        <w:pStyle w:val="a3"/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>В ходе проведения общественных обсуждений предложений и замечаний не поступило.</w:t>
      </w:r>
    </w:p>
    <w:p w:rsidR="00BB49BE" w:rsidRDefault="0053558E" w:rsidP="00F75D23">
      <w:pPr>
        <w:pStyle w:val="a3"/>
        <w:tabs>
          <w:tab w:val="left" w:pos="567"/>
          <w:tab w:val="left" w:pos="2940"/>
        </w:tabs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>По итогам общественных обсуждений решено:</w:t>
      </w:r>
    </w:p>
    <w:p w:rsidR="006106FE" w:rsidRPr="006106FE" w:rsidRDefault="006106FE" w:rsidP="006106FE">
      <w:pPr>
        <w:pStyle w:val="a3"/>
        <w:tabs>
          <w:tab w:val="left" w:pos="567"/>
          <w:tab w:val="left" w:pos="2940"/>
        </w:tabs>
        <w:ind w:left="0" w:firstLine="709"/>
        <w:jc w:val="both"/>
        <w:rPr>
          <w:sz w:val="24"/>
          <w:szCs w:val="24"/>
        </w:rPr>
      </w:pPr>
      <w:r w:rsidRPr="006106FE">
        <w:rPr>
          <w:sz w:val="24"/>
          <w:szCs w:val="24"/>
        </w:rPr>
        <w:t>- считать  общественные обсуждения состоявшимися и проведенными  в соответствии с Градостроительным кодексом Российской Федерации;</w:t>
      </w:r>
    </w:p>
    <w:p w:rsidR="0053558E" w:rsidRPr="00F75D23" w:rsidRDefault="006106FE" w:rsidP="006106FE">
      <w:pPr>
        <w:pStyle w:val="a3"/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450C5">
        <w:rPr>
          <w:sz w:val="24"/>
          <w:szCs w:val="24"/>
        </w:rPr>
        <w:t>о</w:t>
      </w:r>
      <w:r w:rsidR="0053558E" w:rsidRPr="00F75D23">
        <w:rPr>
          <w:sz w:val="24"/>
          <w:szCs w:val="24"/>
        </w:rPr>
        <w:t xml:space="preserve">публиковать настоящее </w:t>
      </w:r>
      <w:proofErr w:type="gramStart"/>
      <w:r w:rsidR="0053558E" w:rsidRPr="00F75D23">
        <w:rPr>
          <w:sz w:val="24"/>
          <w:szCs w:val="24"/>
        </w:rPr>
        <w:t>заключение</w:t>
      </w:r>
      <w:r w:rsidRPr="006106FE">
        <w:rPr>
          <w:sz w:val="24"/>
          <w:szCs w:val="24"/>
        </w:rPr>
        <w:t xml:space="preserve">  в</w:t>
      </w:r>
      <w:proofErr w:type="gramEnd"/>
      <w:r w:rsidRPr="006106FE">
        <w:rPr>
          <w:sz w:val="24"/>
          <w:szCs w:val="24"/>
        </w:rPr>
        <w:t xml:space="preserve"> официальном издании органа местного самоуправления «Информационный бюллетень администрации муниципального образования Кандалакшский район», в сети Интернет на официальном сайте муниципального образования </w:t>
      </w:r>
      <w:r w:rsidR="004E05C6">
        <w:rPr>
          <w:sz w:val="24"/>
          <w:szCs w:val="24"/>
        </w:rPr>
        <w:t>городское поселение Кандалакша Кандалакшского муниципального</w:t>
      </w:r>
      <w:r w:rsidRPr="006106FE">
        <w:rPr>
          <w:sz w:val="24"/>
          <w:szCs w:val="24"/>
        </w:rPr>
        <w:t xml:space="preserve"> район</w:t>
      </w:r>
      <w:r w:rsidR="004E05C6">
        <w:rPr>
          <w:sz w:val="24"/>
          <w:szCs w:val="24"/>
        </w:rPr>
        <w:t>а</w:t>
      </w:r>
      <w:r w:rsidR="00E81F8F">
        <w:rPr>
          <w:sz w:val="24"/>
          <w:szCs w:val="24"/>
        </w:rPr>
        <w:t>.</w:t>
      </w:r>
    </w:p>
    <w:p w:rsidR="00BB49BE" w:rsidRPr="00F75D23" w:rsidRDefault="00BB49BE" w:rsidP="00F75D23">
      <w:pPr>
        <w:tabs>
          <w:tab w:val="left" w:pos="567"/>
          <w:tab w:val="left" w:pos="2940"/>
        </w:tabs>
        <w:ind w:firstLine="709"/>
        <w:jc w:val="both"/>
        <w:rPr>
          <w:sz w:val="24"/>
          <w:szCs w:val="24"/>
        </w:rPr>
      </w:pPr>
    </w:p>
    <w:p w:rsidR="0078173C" w:rsidRPr="00F75D23" w:rsidRDefault="0078173C" w:rsidP="00F75D23">
      <w:pPr>
        <w:tabs>
          <w:tab w:val="left" w:pos="709"/>
        </w:tabs>
        <w:ind w:firstLine="709"/>
        <w:jc w:val="both"/>
        <w:rPr>
          <w:i/>
          <w:sz w:val="24"/>
          <w:szCs w:val="24"/>
        </w:rPr>
      </w:pPr>
    </w:p>
    <w:p w:rsidR="00E11879" w:rsidRDefault="00E11879" w:rsidP="00EC4F6A">
      <w:pPr>
        <w:tabs>
          <w:tab w:val="left" w:pos="709"/>
        </w:tabs>
        <w:jc w:val="both"/>
        <w:rPr>
          <w:i/>
          <w:sz w:val="18"/>
          <w:szCs w:val="18"/>
        </w:rPr>
      </w:pPr>
    </w:p>
    <w:p w:rsidR="005436AD" w:rsidRDefault="005436AD" w:rsidP="00EC4F6A">
      <w:pPr>
        <w:tabs>
          <w:tab w:val="left" w:pos="709"/>
        </w:tabs>
        <w:jc w:val="both"/>
        <w:rPr>
          <w:i/>
          <w:sz w:val="18"/>
          <w:szCs w:val="18"/>
        </w:rPr>
      </w:pPr>
    </w:p>
    <w:p w:rsidR="00F75D23" w:rsidRDefault="00C475EA" w:rsidP="00F75D23">
      <w:pPr>
        <w:tabs>
          <w:tab w:val="left" w:pos="709"/>
          <w:tab w:val="left" w:pos="6450"/>
        </w:tabs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="00F75D23">
        <w:rPr>
          <w:sz w:val="24"/>
          <w:szCs w:val="24"/>
        </w:rPr>
        <w:t xml:space="preserve"> общественных обсуждений</w:t>
      </w:r>
      <w:r w:rsidR="00F75D23">
        <w:rPr>
          <w:sz w:val="24"/>
          <w:szCs w:val="24"/>
        </w:rPr>
        <w:tab/>
        <w:t xml:space="preserve">    </w:t>
      </w:r>
      <w:r w:rsidR="00A57383">
        <w:rPr>
          <w:sz w:val="24"/>
          <w:szCs w:val="24"/>
        </w:rPr>
        <w:t xml:space="preserve">                   И. В. Веселков</w:t>
      </w:r>
    </w:p>
    <w:p w:rsidR="00EB7AD9" w:rsidRDefault="00EB7AD9" w:rsidP="00EB7AD9">
      <w:pPr>
        <w:tabs>
          <w:tab w:val="left" w:pos="709"/>
          <w:tab w:val="left" w:pos="7725"/>
        </w:tabs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ab/>
        <w:t xml:space="preserve">  </w:t>
      </w:r>
    </w:p>
    <w:p w:rsidR="00C475EA" w:rsidRPr="00C475EA" w:rsidRDefault="00C475EA" w:rsidP="00C475EA">
      <w:pPr>
        <w:tabs>
          <w:tab w:val="left" w:pos="71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="003945D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</w:t>
      </w:r>
    </w:p>
    <w:sectPr w:rsidR="00C475EA" w:rsidRPr="00C475EA" w:rsidSect="0022634A">
      <w:headerReference w:type="default" r:id="rId8"/>
      <w:pgSz w:w="11906" w:h="16838"/>
      <w:pgMar w:top="142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3DC" w:rsidRDefault="00F063DC" w:rsidP="00F74EFB">
      <w:r>
        <w:separator/>
      </w:r>
    </w:p>
  </w:endnote>
  <w:endnote w:type="continuationSeparator" w:id="0">
    <w:p w:rsidR="00F063DC" w:rsidRDefault="00F063DC" w:rsidP="00F74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3DC" w:rsidRDefault="00F063DC" w:rsidP="00F74EFB">
      <w:r>
        <w:separator/>
      </w:r>
    </w:p>
  </w:footnote>
  <w:footnote w:type="continuationSeparator" w:id="0">
    <w:p w:rsidR="00F063DC" w:rsidRDefault="00F063DC" w:rsidP="00F74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EFB" w:rsidRDefault="00F74EFB">
    <w:pPr>
      <w:pStyle w:val="a4"/>
    </w:pPr>
  </w:p>
  <w:p w:rsidR="00F74EFB" w:rsidRDefault="00F74EFB">
    <w:pPr>
      <w:pStyle w:val="a4"/>
    </w:pPr>
  </w:p>
  <w:p w:rsidR="00F74EFB" w:rsidRDefault="00F74EF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6115"/>
    <w:multiLevelType w:val="hybridMultilevel"/>
    <w:tmpl w:val="3808E408"/>
    <w:lvl w:ilvl="0" w:tplc="851ABF88">
      <w:start w:val="1"/>
      <w:numFmt w:val="decimal"/>
      <w:lvlText w:val="%1."/>
      <w:lvlJc w:val="left"/>
      <w:pPr>
        <w:ind w:left="36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 w15:restartNumberingAfterBreak="0">
    <w:nsid w:val="201B718A"/>
    <w:multiLevelType w:val="hybridMultilevel"/>
    <w:tmpl w:val="6A1C523A"/>
    <w:lvl w:ilvl="0" w:tplc="8ADEE7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1D3733"/>
    <w:multiLevelType w:val="multilevel"/>
    <w:tmpl w:val="5EC2A9A8"/>
    <w:lvl w:ilvl="0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3" w15:restartNumberingAfterBreak="0">
    <w:nsid w:val="2F32456D"/>
    <w:multiLevelType w:val="hybridMultilevel"/>
    <w:tmpl w:val="9DEE540C"/>
    <w:lvl w:ilvl="0" w:tplc="3EAC9A6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419E0B4B"/>
    <w:multiLevelType w:val="hybridMultilevel"/>
    <w:tmpl w:val="2B20E046"/>
    <w:lvl w:ilvl="0" w:tplc="4A88A59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44E1D59"/>
    <w:multiLevelType w:val="hybridMultilevel"/>
    <w:tmpl w:val="1F0C5C8C"/>
    <w:lvl w:ilvl="0" w:tplc="57D87E06">
      <w:start w:val="3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50B27E44"/>
    <w:multiLevelType w:val="hybridMultilevel"/>
    <w:tmpl w:val="FD7C27BA"/>
    <w:lvl w:ilvl="0" w:tplc="1342488E">
      <w:start w:val="1"/>
      <w:numFmt w:val="decimal"/>
      <w:lvlText w:val="%1."/>
      <w:lvlJc w:val="left"/>
      <w:pPr>
        <w:ind w:left="15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7" w15:restartNumberingAfterBreak="0">
    <w:nsid w:val="5193361E"/>
    <w:multiLevelType w:val="hybridMultilevel"/>
    <w:tmpl w:val="79763DF8"/>
    <w:lvl w:ilvl="0" w:tplc="3682631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D76AF9"/>
    <w:multiLevelType w:val="hybridMultilevel"/>
    <w:tmpl w:val="D7C093C2"/>
    <w:lvl w:ilvl="0" w:tplc="231AE9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E15CD"/>
    <w:multiLevelType w:val="hybridMultilevel"/>
    <w:tmpl w:val="9AC4CAD4"/>
    <w:lvl w:ilvl="0" w:tplc="60AE636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3B35"/>
    <w:rsid w:val="00022DE4"/>
    <w:rsid w:val="00023050"/>
    <w:rsid w:val="00050096"/>
    <w:rsid w:val="00053223"/>
    <w:rsid w:val="0006531D"/>
    <w:rsid w:val="00084046"/>
    <w:rsid w:val="0008635B"/>
    <w:rsid w:val="000B0D6C"/>
    <w:rsid w:val="000C243E"/>
    <w:rsid w:val="000C4CA9"/>
    <w:rsid w:val="000D31B0"/>
    <w:rsid w:val="000E7977"/>
    <w:rsid w:val="000F1337"/>
    <w:rsid w:val="001066B9"/>
    <w:rsid w:val="00113CFD"/>
    <w:rsid w:val="001150E2"/>
    <w:rsid w:val="00122B7D"/>
    <w:rsid w:val="00137BCC"/>
    <w:rsid w:val="00145AF9"/>
    <w:rsid w:val="00150B71"/>
    <w:rsid w:val="001850EE"/>
    <w:rsid w:val="00191D87"/>
    <w:rsid w:val="001944CD"/>
    <w:rsid w:val="001A0962"/>
    <w:rsid w:val="001B7DDB"/>
    <w:rsid w:val="001C30AA"/>
    <w:rsid w:val="0022634A"/>
    <w:rsid w:val="00227E4D"/>
    <w:rsid w:val="00242959"/>
    <w:rsid w:val="0025168D"/>
    <w:rsid w:val="00266470"/>
    <w:rsid w:val="00267844"/>
    <w:rsid w:val="002735D3"/>
    <w:rsid w:val="002852E0"/>
    <w:rsid w:val="00287A30"/>
    <w:rsid w:val="0029045F"/>
    <w:rsid w:val="00296916"/>
    <w:rsid w:val="002B4108"/>
    <w:rsid w:val="002B4D40"/>
    <w:rsid w:val="002C7294"/>
    <w:rsid w:val="002E6C12"/>
    <w:rsid w:val="00305738"/>
    <w:rsid w:val="00315AF0"/>
    <w:rsid w:val="00340078"/>
    <w:rsid w:val="00362F11"/>
    <w:rsid w:val="003858FD"/>
    <w:rsid w:val="003945D8"/>
    <w:rsid w:val="00395809"/>
    <w:rsid w:val="003969D0"/>
    <w:rsid w:val="003A3E3B"/>
    <w:rsid w:val="003C1D09"/>
    <w:rsid w:val="003E0ADB"/>
    <w:rsid w:val="003F7D5C"/>
    <w:rsid w:val="00417C83"/>
    <w:rsid w:val="004220EF"/>
    <w:rsid w:val="00435BAD"/>
    <w:rsid w:val="004405E3"/>
    <w:rsid w:val="00440D0C"/>
    <w:rsid w:val="00444FCF"/>
    <w:rsid w:val="00467AD7"/>
    <w:rsid w:val="00470030"/>
    <w:rsid w:val="004A4153"/>
    <w:rsid w:val="004D17AA"/>
    <w:rsid w:val="004E05C6"/>
    <w:rsid w:val="004E3658"/>
    <w:rsid w:val="004F0782"/>
    <w:rsid w:val="004F5CBC"/>
    <w:rsid w:val="004F663C"/>
    <w:rsid w:val="00502708"/>
    <w:rsid w:val="005048EC"/>
    <w:rsid w:val="00504E1B"/>
    <w:rsid w:val="0050762A"/>
    <w:rsid w:val="00517ED2"/>
    <w:rsid w:val="00523895"/>
    <w:rsid w:val="00534AB7"/>
    <w:rsid w:val="0053558E"/>
    <w:rsid w:val="00540814"/>
    <w:rsid w:val="005436AD"/>
    <w:rsid w:val="005562EB"/>
    <w:rsid w:val="00581969"/>
    <w:rsid w:val="005A272F"/>
    <w:rsid w:val="005A44D8"/>
    <w:rsid w:val="005A4C18"/>
    <w:rsid w:val="005B3AA1"/>
    <w:rsid w:val="005B72E6"/>
    <w:rsid w:val="005C0BEF"/>
    <w:rsid w:val="005C14ED"/>
    <w:rsid w:val="005C1846"/>
    <w:rsid w:val="005E77C0"/>
    <w:rsid w:val="005F0A74"/>
    <w:rsid w:val="00602184"/>
    <w:rsid w:val="006106FE"/>
    <w:rsid w:val="00620726"/>
    <w:rsid w:val="00624F62"/>
    <w:rsid w:val="006771A0"/>
    <w:rsid w:val="00692B18"/>
    <w:rsid w:val="00694A25"/>
    <w:rsid w:val="00694C84"/>
    <w:rsid w:val="006A1170"/>
    <w:rsid w:val="00701267"/>
    <w:rsid w:val="007017C9"/>
    <w:rsid w:val="007056A2"/>
    <w:rsid w:val="00711C4D"/>
    <w:rsid w:val="0071441B"/>
    <w:rsid w:val="00720091"/>
    <w:rsid w:val="00735EFD"/>
    <w:rsid w:val="00754CCB"/>
    <w:rsid w:val="0075754A"/>
    <w:rsid w:val="00764D43"/>
    <w:rsid w:val="00781183"/>
    <w:rsid w:val="0078173C"/>
    <w:rsid w:val="00782273"/>
    <w:rsid w:val="007A2D2E"/>
    <w:rsid w:val="007C3D83"/>
    <w:rsid w:val="007E1784"/>
    <w:rsid w:val="007E56AE"/>
    <w:rsid w:val="007E6B54"/>
    <w:rsid w:val="007F2F77"/>
    <w:rsid w:val="00803B35"/>
    <w:rsid w:val="00813433"/>
    <w:rsid w:val="008450C5"/>
    <w:rsid w:val="00846CE1"/>
    <w:rsid w:val="00851BE8"/>
    <w:rsid w:val="00861195"/>
    <w:rsid w:val="008629FB"/>
    <w:rsid w:val="00865F9E"/>
    <w:rsid w:val="0087537E"/>
    <w:rsid w:val="00895675"/>
    <w:rsid w:val="008A54D7"/>
    <w:rsid w:val="008B25A1"/>
    <w:rsid w:val="008B5380"/>
    <w:rsid w:val="008C5883"/>
    <w:rsid w:val="008D1D83"/>
    <w:rsid w:val="009132AD"/>
    <w:rsid w:val="00950CB2"/>
    <w:rsid w:val="009522F3"/>
    <w:rsid w:val="009575F0"/>
    <w:rsid w:val="00982427"/>
    <w:rsid w:val="00995CEE"/>
    <w:rsid w:val="009A1454"/>
    <w:rsid w:val="009B5F95"/>
    <w:rsid w:val="009C2EB8"/>
    <w:rsid w:val="009D6E2F"/>
    <w:rsid w:val="00A010E4"/>
    <w:rsid w:val="00A32FAF"/>
    <w:rsid w:val="00A5591E"/>
    <w:rsid w:val="00A57383"/>
    <w:rsid w:val="00A66100"/>
    <w:rsid w:val="00AA2119"/>
    <w:rsid w:val="00AB0B90"/>
    <w:rsid w:val="00AD2C5B"/>
    <w:rsid w:val="00AD450E"/>
    <w:rsid w:val="00AF46AA"/>
    <w:rsid w:val="00AF6FE4"/>
    <w:rsid w:val="00B00447"/>
    <w:rsid w:val="00B0411E"/>
    <w:rsid w:val="00B048DB"/>
    <w:rsid w:val="00B065C0"/>
    <w:rsid w:val="00B12ABD"/>
    <w:rsid w:val="00B15354"/>
    <w:rsid w:val="00B41241"/>
    <w:rsid w:val="00B538EF"/>
    <w:rsid w:val="00B80E2C"/>
    <w:rsid w:val="00B83A16"/>
    <w:rsid w:val="00B93058"/>
    <w:rsid w:val="00BB4868"/>
    <w:rsid w:val="00BB49BE"/>
    <w:rsid w:val="00BC1979"/>
    <w:rsid w:val="00BD582C"/>
    <w:rsid w:val="00C05788"/>
    <w:rsid w:val="00C071DB"/>
    <w:rsid w:val="00C207EF"/>
    <w:rsid w:val="00C33BCD"/>
    <w:rsid w:val="00C4162E"/>
    <w:rsid w:val="00C42525"/>
    <w:rsid w:val="00C47072"/>
    <w:rsid w:val="00C475EA"/>
    <w:rsid w:val="00C506E1"/>
    <w:rsid w:val="00C720E2"/>
    <w:rsid w:val="00C970A3"/>
    <w:rsid w:val="00CB59F9"/>
    <w:rsid w:val="00CD4A26"/>
    <w:rsid w:val="00CE385C"/>
    <w:rsid w:val="00CE58F9"/>
    <w:rsid w:val="00D94620"/>
    <w:rsid w:val="00DA2320"/>
    <w:rsid w:val="00DB06A8"/>
    <w:rsid w:val="00DB4AE1"/>
    <w:rsid w:val="00DB5773"/>
    <w:rsid w:val="00DB6A6F"/>
    <w:rsid w:val="00DC633E"/>
    <w:rsid w:val="00DD2238"/>
    <w:rsid w:val="00DF62A4"/>
    <w:rsid w:val="00E068DE"/>
    <w:rsid w:val="00E11103"/>
    <w:rsid w:val="00E11879"/>
    <w:rsid w:val="00E25892"/>
    <w:rsid w:val="00E762CF"/>
    <w:rsid w:val="00E81F8F"/>
    <w:rsid w:val="00E87B94"/>
    <w:rsid w:val="00EA1638"/>
    <w:rsid w:val="00EB7AD9"/>
    <w:rsid w:val="00EC4F6A"/>
    <w:rsid w:val="00F063DC"/>
    <w:rsid w:val="00F343FB"/>
    <w:rsid w:val="00F74EFB"/>
    <w:rsid w:val="00F75D23"/>
    <w:rsid w:val="00FB19B6"/>
    <w:rsid w:val="00FD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BEF01"/>
  <w15:docId w15:val="{796CE85B-A421-4765-A140-4D45F69C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B35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9F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74E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4E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74E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4E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C506E1"/>
    <w:pPr>
      <w:widowControl w:val="0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506E1"/>
    <w:pPr>
      <w:widowControl w:val="0"/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506E1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27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7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basedOn w:val="a"/>
    <w:next w:val="ab"/>
    <w:qFormat/>
    <w:rsid w:val="00982427"/>
    <w:pPr>
      <w:jc w:val="center"/>
    </w:pPr>
    <w:rPr>
      <w:b/>
      <w:sz w:val="24"/>
    </w:rPr>
  </w:style>
  <w:style w:type="paragraph" w:styleId="ab">
    <w:name w:val="Title"/>
    <w:basedOn w:val="a"/>
    <w:next w:val="a"/>
    <w:link w:val="ac"/>
    <w:uiPriority w:val="10"/>
    <w:qFormat/>
    <w:rsid w:val="0098242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98242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5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F2BD4-9327-4E47-8FCA-D0390092C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Ю. Анциферова</dc:creator>
  <cp:keywords/>
  <dc:description/>
  <cp:lastModifiedBy>Валерия Ю. Анциферова</cp:lastModifiedBy>
  <cp:revision>80</cp:revision>
  <cp:lastPrinted>2020-04-20T09:38:00Z</cp:lastPrinted>
  <dcterms:created xsi:type="dcterms:W3CDTF">2014-04-24T08:01:00Z</dcterms:created>
  <dcterms:modified xsi:type="dcterms:W3CDTF">2022-06-28T12:41:00Z</dcterms:modified>
</cp:coreProperties>
</file>